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74" w:rsidRPr="00414EC4" w:rsidRDefault="00227D9B">
      <w:pPr>
        <w:spacing w:line="689" w:lineRule="exact"/>
        <w:ind w:left="1570" w:right="311"/>
        <w:rPr>
          <w:rFonts w:ascii="メイリオ" w:eastAsia="メイリオ" w:hAnsi="メイリオ" w:cs="メイリオ"/>
          <w:sz w:val="58"/>
          <w:szCs w:val="58"/>
          <w:lang w:eastAsia="ja-JP"/>
        </w:rPr>
      </w:pPr>
      <w:r>
        <w:rPr>
          <w:rFonts w:ascii="メイリオ" w:eastAsia="メイリオ" w:hAnsi="メイリオ" w:cs="メイリオ" w:hint="eastAsia"/>
          <w:spacing w:val="-65"/>
          <w:sz w:val="58"/>
          <w:szCs w:val="58"/>
          <w:lang w:eastAsia="ja-JP"/>
        </w:rPr>
        <w:t>マーケット</w:t>
      </w:r>
      <w:r w:rsidR="00253E8F" w:rsidRPr="00414EC4">
        <w:rPr>
          <w:rFonts w:ascii="メイリオ" w:eastAsia="メイリオ" w:hAnsi="メイリオ" w:cs="メイリオ"/>
          <w:spacing w:val="-65"/>
          <w:sz w:val="58"/>
          <w:szCs w:val="58"/>
          <w:lang w:eastAsia="ja-JP"/>
        </w:rPr>
        <w:t>リサーチシー卜</w:t>
      </w:r>
    </w:p>
    <w:p w:rsidR="00967274" w:rsidRPr="00414EC4" w:rsidRDefault="00414EC4" w:rsidP="00414EC4">
      <w:pPr>
        <w:pStyle w:val="a3"/>
        <w:spacing w:before="490"/>
        <w:ind w:left="0" w:right="311"/>
        <w:rPr>
          <w:rFonts w:ascii="メイリオ" w:eastAsia="メイリオ" w:hAnsi="メイリオ" w:cs="メイリオ"/>
          <w:lang w:eastAsia="ja-JP"/>
        </w:rPr>
      </w:pPr>
      <w:r w:rsidRPr="00414EC4">
        <w:rPr>
          <w:rFonts w:ascii="メイリオ" w:eastAsia="メイリオ" w:hAnsi="メイリオ" w:cs="メイリオ" w:hint="eastAsia"/>
          <w:lang w:eastAsia="ja-JP"/>
        </w:rPr>
        <w:t>1.</w:t>
      </w:r>
      <w:r w:rsidR="00253E8F">
        <w:rPr>
          <w:rFonts w:ascii="メイリオ" w:eastAsia="メイリオ" w:hAnsi="メイリオ" w:cs="メイリオ" w:hint="eastAsia"/>
          <w:lang w:eastAsia="ja-JP"/>
        </w:rPr>
        <w:t>マーケット</w:t>
      </w:r>
      <w:r w:rsidR="00253E8F" w:rsidRPr="00414EC4">
        <w:rPr>
          <w:rFonts w:ascii="メイリオ" w:eastAsia="メイリオ" w:hAnsi="メイリオ" w:cs="メイリオ"/>
          <w:lang w:eastAsia="ja-JP"/>
        </w:rPr>
        <w:t>のトレンド（傾向）は？【例）値下げ？高価格帯？】</w:t>
      </w:r>
    </w:p>
    <w:p w:rsidR="00967274" w:rsidRPr="00C11B87" w:rsidRDefault="00C11B87">
      <w:pPr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C11B87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＊マーケット（市場）とは「問題の塊」のこと</w:t>
      </w: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414EC4" w:rsidRPr="00E22D66" w:rsidRDefault="00414EC4" w:rsidP="00414EC4">
      <w:pPr>
        <w:pStyle w:val="a3"/>
        <w:spacing w:before="179" w:line="268" w:lineRule="auto"/>
        <w:ind w:left="0" w:right="4235"/>
        <w:rPr>
          <w:rFonts w:ascii="メイリオ" w:eastAsia="メイリオ" w:hAnsi="メイリオ" w:cs="メイリオ"/>
          <w:spacing w:val="-5"/>
          <w:lang w:eastAsia="ja-JP"/>
        </w:rPr>
      </w:pPr>
      <w:r w:rsidRPr="00E22D66">
        <w:rPr>
          <w:rFonts w:ascii="メイリオ" w:eastAsia="メイリオ" w:hAnsi="メイリオ" w:cs="メイリオ" w:hint="eastAsia"/>
          <w:spacing w:val="-5"/>
          <w:lang w:eastAsia="ja-JP"/>
        </w:rPr>
        <w:t>2.マーケット</w:t>
      </w:r>
      <w:r w:rsidR="00253E8F" w:rsidRPr="00E22D66">
        <w:rPr>
          <w:rFonts w:ascii="メイリオ" w:eastAsia="メイリオ" w:hAnsi="メイリオ" w:cs="メイリオ"/>
          <w:spacing w:val="-5"/>
          <w:lang w:eastAsia="ja-JP"/>
        </w:rPr>
        <w:t xml:space="preserve">ステージは？ </w:t>
      </w:r>
    </w:p>
    <w:p w:rsidR="00967274" w:rsidRPr="00E22D66" w:rsidRDefault="00371428" w:rsidP="00E22D66">
      <w:pPr>
        <w:pStyle w:val="a3"/>
        <w:spacing w:before="179" w:line="240" w:lineRule="exact"/>
        <w:ind w:left="0" w:right="4235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spacing w:val="-1"/>
          <w:lang w:eastAsia="ja-JP"/>
        </w:rPr>
        <w:t>・</w:t>
      </w:r>
      <w:r w:rsidR="00253E8F" w:rsidRPr="00E22D66">
        <w:rPr>
          <w:rFonts w:ascii="メイリオ" w:eastAsia="メイリオ" w:hAnsi="メイリオ" w:cs="メイリオ"/>
          <w:spacing w:val="-1"/>
          <w:lang w:eastAsia="ja-JP"/>
        </w:rPr>
        <w:t>レベル1：自分が最初（言うだけで売れる）</w:t>
      </w:r>
    </w:p>
    <w:p w:rsidR="00414EC4" w:rsidRPr="00E22D66" w:rsidRDefault="00371428" w:rsidP="00E22D66">
      <w:pPr>
        <w:pStyle w:val="a3"/>
        <w:spacing w:line="240" w:lineRule="exact"/>
        <w:ind w:left="0" w:right="311"/>
        <w:rPr>
          <w:rFonts w:ascii="メイリオ" w:eastAsia="メイリオ" w:hAnsi="メイリオ" w:cs="メイリオ"/>
          <w:spacing w:val="-4"/>
          <w:lang w:eastAsia="ja-JP"/>
        </w:rPr>
      </w:pPr>
      <w:r>
        <w:rPr>
          <w:rFonts w:ascii="メイリオ" w:eastAsia="メイリオ" w:hAnsi="メイリオ" w:cs="メイリオ" w:hint="eastAsia"/>
          <w:spacing w:val="-4"/>
          <w:lang w:eastAsia="ja-JP"/>
        </w:rPr>
        <w:t>・</w:t>
      </w:r>
      <w:r w:rsidR="00253E8F" w:rsidRPr="00E22D66">
        <w:rPr>
          <w:rFonts w:ascii="メイリオ" w:eastAsia="メイリオ" w:hAnsi="メイリオ" w:cs="メイリオ"/>
          <w:spacing w:val="-4"/>
          <w:lang w:eastAsia="ja-JP"/>
        </w:rPr>
        <w:t xml:space="preserve">レベル2：競合が登場している（競合よりいい条件で販売することを競う) </w:t>
      </w:r>
    </w:p>
    <w:p w:rsidR="00967274" w:rsidRPr="00E22D66" w:rsidRDefault="00371428" w:rsidP="00E22D66">
      <w:pPr>
        <w:pStyle w:val="a3"/>
        <w:spacing w:line="240" w:lineRule="exact"/>
        <w:ind w:left="0" w:right="311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・</w:t>
      </w:r>
      <w:r w:rsidR="00253E8F" w:rsidRPr="00E22D66">
        <w:rPr>
          <w:rFonts w:ascii="メイリオ" w:eastAsia="メイリオ" w:hAnsi="メイリオ" w:cs="メイリオ"/>
          <w:lang w:eastAsia="ja-JP"/>
        </w:rPr>
        <w:t>レベル3</w:t>
      </w:r>
      <w:r w:rsidR="00253E8F" w:rsidRPr="00E22D66">
        <w:rPr>
          <w:rFonts w:ascii="メイリオ" w:eastAsia="メイリオ" w:hAnsi="メイリオ" w:cs="メイリオ"/>
          <w:spacing w:val="33"/>
          <w:lang w:eastAsia="ja-JP"/>
        </w:rPr>
        <w:t xml:space="preserve"> </w:t>
      </w:r>
      <w:r w:rsidR="00253E8F" w:rsidRPr="00E22D66">
        <w:rPr>
          <w:rFonts w:ascii="メイリオ" w:eastAsia="メイリオ" w:hAnsi="メイリオ" w:cs="メイリオ"/>
          <w:spacing w:val="-10"/>
          <w:lang w:eastAsia="ja-JP"/>
        </w:rPr>
        <w:t>：みんな知っている（より具体的にしていく）</w:t>
      </w:r>
    </w:p>
    <w:p w:rsidR="00E22D66" w:rsidRDefault="00371428" w:rsidP="00E22D66">
      <w:pPr>
        <w:pStyle w:val="a3"/>
        <w:spacing w:line="240" w:lineRule="exact"/>
        <w:ind w:left="0" w:right="311"/>
        <w:rPr>
          <w:rFonts w:ascii="メイリオ" w:eastAsia="メイリオ" w:hAnsi="メイリオ" w:cs="メイリオ"/>
          <w:spacing w:val="-10"/>
          <w:lang w:eastAsia="ja-JP"/>
        </w:rPr>
      </w:pPr>
      <w:r>
        <w:rPr>
          <w:rFonts w:ascii="メイリオ" w:eastAsia="メイリオ" w:hAnsi="メイリオ" w:cs="メイリオ" w:hint="eastAsia"/>
          <w:spacing w:val="3"/>
          <w:lang w:eastAsia="ja-JP"/>
        </w:rPr>
        <w:t>・</w:t>
      </w:r>
      <w:r w:rsidR="00253E8F" w:rsidRPr="00E22D66">
        <w:rPr>
          <w:rFonts w:ascii="メイリオ" w:eastAsia="メイリオ" w:hAnsi="メイリオ" w:cs="メイリオ"/>
          <w:spacing w:val="3"/>
          <w:lang w:eastAsia="ja-JP"/>
        </w:rPr>
        <w:t xml:space="preserve">レベル4 </w:t>
      </w:r>
      <w:r w:rsidR="00253E8F" w:rsidRPr="00E22D66">
        <w:rPr>
          <w:rFonts w:ascii="メイリオ" w:eastAsia="メイリオ" w:hAnsi="メイリオ" w:cs="メイリオ"/>
          <w:spacing w:val="-10"/>
          <w:lang w:eastAsia="ja-JP"/>
        </w:rPr>
        <w:t xml:space="preserve">：競合もマネしてくる（値下げやポジションチェンジをしていく） </w:t>
      </w:r>
    </w:p>
    <w:p w:rsidR="00967274" w:rsidRPr="00E22D66" w:rsidRDefault="00371428" w:rsidP="00E22D66">
      <w:pPr>
        <w:pStyle w:val="a3"/>
        <w:spacing w:line="240" w:lineRule="exact"/>
        <w:ind w:left="0" w:right="311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・</w:t>
      </w:r>
      <w:r w:rsidR="00253E8F" w:rsidRPr="00E22D66">
        <w:rPr>
          <w:rFonts w:ascii="メイリオ" w:eastAsia="メイリオ" w:hAnsi="メイリオ" w:cs="メイリオ"/>
          <w:lang w:eastAsia="ja-JP"/>
        </w:rPr>
        <w:t>レベル5：もうだれも何も信じない</w:t>
      </w: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Pr="00571B51" w:rsidRDefault="00571B51" w:rsidP="00571B51">
      <w:pPr>
        <w:pStyle w:val="a3"/>
        <w:spacing w:before="196"/>
        <w:ind w:left="0" w:right="311"/>
        <w:rPr>
          <w:rFonts w:ascii="メイリオ" w:eastAsia="メイリオ" w:hAnsi="メイリオ" w:cs="メイリオ"/>
          <w:lang w:eastAsia="ja-JP"/>
        </w:rPr>
      </w:pPr>
      <w:r w:rsidRPr="00571B51">
        <w:rPr>
          <w:rFonts w:ascii="メイリオ" w:eastAsia="メイリオ" w:hAnsi="メイリオ" w:cs="メイリオ" w:hint="eastAsia"/>
          <w:spacing w:val="-3"/>
          <w:lang w:eastAsia="ja-JP"/>
        </w:rPr>
        <w:t>3.</w:t>
      </w:r>
      <w:r w:rsidR="00253E8F" w:rsidRPr="00571B51">
        <w:rPr>
          <w:rFonts w:ascii="メイリオ" w:eastAsia="メイリオ" w:hAnsi="メイリオ" w:cs="メイリオ"/>
          <w:spacing w:val="-3"/>
          <w:lang w:eastAsia="ja-JP"/>
        </w:rPr>
        <w:t>あなたの直接的な競合は？具体的な社名や商品名</w:t>
      </w: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67274" w:rsidRDefault="00967274">
      <w:pPr>
        <w:spacing w:before="9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227D9B" w:rsidRPr="00227D9B" w:rsidRDefault="00227D9B" w:rsidP="00227D9B">
      <w:pPr>
        <w:pStyle w:val="a3"/>
        <w:spacing w:before="0" w:line="268" w:lineRule="auto"/>
        <w:ind w:left="0" w:right="311"/>
        <w:rPr>
          <w:rFonts w:ascii="メイリオ" w:eastAsia="メイリオ" w:hAnsi="メイリオ" w:cs="メイリオ"/>
          <w:spacing w:val="-3"/>
          <w:lang w:eastAsia="ja-JP"/>
        </w:rPr>
      </w:pPr>
      <w:r w:rsidRPr="00227D9B">
        <w:rPr>
          <w:rFonts w:ascii="メイリオ" w:eastAsia="メイリオ" w:hAnsi="メイリオ" w:cs="メイリオ" w:hint="eastAsia"/>
          <w:spacing w:val="-3"/>
          <w:lang w:eastAsia="ja-JP"/>
        </w:rPr>
        <w:t>4.</w:t>
      </w:r>
      <w:r w:rsidR="00253E8F" w:rsidRPr="00227D9B">
        <w:rPr>
          <w:rFonts w:ascii="メイリオ" w:eastAsia="メイリオ" w:hAnsi="メイリオ" w:cs="メイリオ"/>
          <w:spacing w:val="-3"/>
          <w:lang w:eastAsia="ja-JP"/>
        </w:rPr>
        <w:t xml:space="preserve">あなたの間接的な競合は？ </w:t>
      </w:r>
    </w:p>
    <w:p w:rsidR="00227D9B" w:rsidRPr="00227D9B" w:rsidRDefault="00253E8F" w:rsidP="00227D9B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/>
          <w:lang w:eastAsia="ja-JP"/>
        </w:rPr>
      </w:pPr>
      <w:r w:rsidRPr="00227D9B">
        <w:rPr>
          <w:rFonts w:ascii="メイリオ" w:eastAsia="メイリオ" w:hAnsi="メイリオ" w:cs="メイリオ"/>
          <w:spacing w:val="-2"/>
          <w:lang w:eastAsia="ja-JP"/>
        </w:rPr>
        <w:t>例）美容室の直接競合は近所の美容室、間接競合はエステなど美容</w:t>
      </w:r>
      <w:r w:rsidR="00227D9B" w:rsidRPr="00227D9B">
        <w:rPr>
          <w:rFonts w:ascii="メイリオ" w:eastAsia="メイリオ" w:hAnsi="メイリオ" w:cs="メイリオ" w:hint="eastAsia"/>
          <w:spacing w:val="-2"/>
          <w:lang w:eastAsia="ja-JP"/>
        </w:rPr>
        <w:t>関係</w:t>
      </w:r>
      <w:r w:rsidRPr="00227D9B">
        <w:rPr>
          <w:rFonts w:ascii="メイリオ" w:eastAsia="メイリオ" w:hAnsi="メイリオ" w:cs="メイリオ"/>
          <w:spacing w:val="-2"/>
          <w:lang w:eastAsia="ja-JP"/>
        </w:rPr>
        <w:t>や</w:t>
      </w:r>
    </w:p>
    <w:p w:rsidR="00967274" w:rsidRDefault="00253E8F" w:rsidP="00227D9B">
      <w:pPr>
        <w:pStyle w:val="a3"/>
        <w:spacing w:before="0" w:line="240" w:lineRule="exact"/>
        <w:ind w:left="0" w:right="312" w:firstLineChars="200" w:firstLine="466"/>
        <w:rPr>
          <w:rFonts w:ascii="メイリオ" w:eastAsia="メイリオ" w:hAnsi="メイリオ" w:cs="メイリオ"/>
          <w:spacing w:val="-7"/>
          <w:lang w:eastAsia="ja-JP"/>
        </w:rPr>
      </w:pPr>
      <w:r w:rsidRPr="00227D9B">
        <w:rPr>
          <w:rFonts w:ascii="メイリオ" w:eastAsia="メイリオ" w:hAnsi="メイリオ" w:cs="メイリオ"/>
          <w:spacing w:val="-7"/>
          <w:lang w:eastAsia="ja-JP"/>
        </w:rPr>
        <w:t>アパレル関係など美の向上に関するもの</w:t>
      </w:r>
    </w:p>
    <w:p w:rsidR="00371428" w:rsidRDefault="00371428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/>
          <w:spacing w:val="-7"/>
          <w:lang w:eastAsia="ja-JP"/>
        </w:rPr>
      </w:pPr>
    </w:p>
    <w:p w:rsidR="00371428" w:rsidRDefault="00371428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/>
          <w:spacing w:val="-7"/>
          <w:lang w:eastAsia="ja-JP"/>
        </w:rPr>
      </w:pPr>
    </w:p>
    <w:p w:rsidR="00371428" w:rsidRDefault="00371428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spacing w:val="-7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/>
          <w:spacing w:val="-7"/>
          <w:lang w:eastAsia="ja-JP"/>
        </w:rPr>
      </w:pPr>
      <w:bookmarkStart w:id="0" w:name="_GoBack"/>
      <w:bookmarkEnd w:id="0"/>
    </w:p>
    <w:p w:rsidR="00371428" w:rsidRDefault="00371428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/>
          <w:spacing w:val="-7"/>
          <w:lang w:eastAsia="ja-JP"/>
        </w:rPr>
      </w:pPr>
    </w:p>
    <w:p w:rsidR="00371428" w:rsidRDefault="00371428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lang w:eastAsia="ja-JP"/>
        </w:rPr>
      </w:pPr>
    </w:p>
    <w:p w:rsidR="00375D93" w:rsidRDefault="00375D93" w:rsidP="00371428">
      <w:pPr>
        <w:pStyle w:val="a3"/>
        <w:spacing w:before="0" w:line="240" w:lineRule="exact"/>
        <w:ind w:left="0" w:right="312"/>
        <w:rPr>
          <w:rFonts w:ascii="メイリオ" w:eastAsia="メイリオ" w:hAnsi="メイリオ" w:cs="メイリオ" w:hint="eastAsia"/>
          <w:lang w:eastAsia="ja-JP"/>
        </w:rPr>
      </w:pPr>
    </w:p>
    <w:p w:rsidR="00375D93" w:rsidRPr="00227D9B" w:rsidRDefault="00375D93" w:rsidP="00375D93">
      <w:pPr>
        <w:pStyle w:val="a3"/>
        <w:spacing w:before="0" w:line="240" w:lineRule="exact"/>
        <w:ind w:left="0" w:right="312"/>
        <w:jc w:val="righ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以上</w:t>
      </w:r>
    </w:p>
    <w:sectPr w:rsidR="00375D93" w:rsidRPr="00227D9B">
      <w:footerReference w:type="default" r:id="rId7"/>
      <w:type w:val="continuous"/>
      <w:pgSz w:w="11920" w:h="16860"/>
      <w:pgMar w:top="1340" w:right="16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AE" w:rsidRDefault="004075AE" w:rsidP="00C11B87">
      <w:r>
        <w:separator/>
      </w:r>
    </w:p>
  </w:endnote>
  <w:endnote w:type="continuationSeparator" w:id="0">
    <w:p w:rsidR="004075AE" w:rsidRDefault="004075AE" w:rsidP="00C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85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CE4" w:rsidRDefault="00B37CE4">
            <w:pPr>
              <w:pStyle w:val="a7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CE4" w:rsidRDefault="00B37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AE" w:rsidRDefault="004075AE" w:rsidP="00C11B87">
      <w:r>
        <w:separator/>
      </w:r>
    </w:p>
  </w:footnote>
  <w:footnote w:type="continuationSeparator" w:id="0">
    <w:p w:rsidR="004075AE" w:rsidRDefault="004075AE" w:rsidP="00C1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7274"/>
    <w:rsid w:val="00127C52"/>
    <w:rsid w:val="00227D9B"/>
    <w:rsid w:val="00253E8F"/>
    <w:rsid w:val="00371428"/>
    <w:rsid w:val="00375D93"/>
    <w:rsid w:val="004075AE"/>
    <w:rsid w:val="00414EC4"/>
    <w:rsid w:val="00471087"/>
    <w:rsid w:val="00571B51"/>
    <w:rsid w:val="00967274"/>
    <w:rsid w:val="00B37CE4"/>
    <w:rsid w:val="00C11B87"/>
    <w:rsid w:val="00E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44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B87"/>
  </w:style>
  <w:style w:type="paragraph" w:styleId="a7">
    <w:name w:val="footer"/>
    <w:basedOn w:val="a"/>
    <w:link w:val="a8"/>
    <w:uiPriority w:val="99"/>
    <w:unhideWhenUsed/>
    <w:rsid w:val="00C1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marketingenjoy</cp:lastModifiedBy>
  <cp:revision>11</cp:revision>
  <cp:lastPrinted>2015-11-15T01:37:00Z</cp:lastPrinted>
  <dcterms:created xsi:type="dcterms:W3CDTF">2015-11-15T00:47:00Z</dcterms:created>
  <dcterms:modified xsi:type="dcterms:W3CDTF">2015-11-15T01:37:00Z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2015-11-14T00:00:00Z</vt:filetime>
  </property>
</Properties>
</file>